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99" w:rsidRDefault="00634299" w:rsidP="003A5566">
      <w:pPr>
        <w:spacing w:after="0"/>
        <w:ind w:firstLine="708"/>
        <w:jc w:val="both"/>
      </w:pPr>
      <w:r>
        <w:t xml:space="preserve">Г-н </w:t>
      </w:r>
      <w:proofErr w:type="spellStart"/>
      <w:r>
        <w:t>Жаныбек</w:t>
      </w:r>
      <w:proofErr w:type="spellEnd"/>
      <w:r>
        <w:t xml:space="preserve"> </w:t>
      </w:r>
      <w:proofErr w:type="spellStart"/>
      <w:r>
        <w:t>Утегенов</w:t>
      </w:r>
      <w:proofErr w:type="spellEnd"/>
      <w:r>
        <w:t xml:space="preserve"> был принят на должность Ассистента Торгового и Экономического Советника Посольства Франции в Республике Казахстан в сентябре 2006 года и проработал в Экономическом Представительстве Посольства Франции в Республике Казахстан до апреля 2013 года.</w:t>
      </w:r>
    </w:p>
    <w:p w:rsidR="00634299" w:rsidRDefault="00634299" w:rsidP="003A5566">
      <w:pPr>
        <w:spacing w:after="0"/>
        <w:ind w:firstLine="708"/>
        <w:jc w:val="both"/>
      </w:pPr>
      <w:r>
        <w:t xml:space="preserve">В рамках данного периода и вышеназванной позиции, г-н </w:t>
      </w:r>
      <w:proofErr w:type="spellStart"/>
      <w:r>
        <w:t>Утегенов</w:t>
      </w:r>
      <w:proofErr w:type="spellEnd"/>
      <w:r>
        <w:t xml:space="preserve"> отвечал за следующие различные секторы экономики:</w:t>
      </w:r>
    </w:p>
    <w:p w:rsidR="005916C4" w:rsidRDefault="005916C4" w:rsidP="003A5566">
      <w:pPr>
        <w:spacing w:after="0"/>
        <w:ind w:firstLine="708"/>
        <w:jc w:val="both"/>
      </w:pPr>
    </w:p>
    <w:p w:rsidR="00634299" w:rsidRDefault="00634299" w:rsidP="003A5566">
      <w:pPr>
        <w:spacing w:after="0"/>
        <w:jc w:val="both"/>
      </w:pPr>
      <w:r>
        <w:t>- Транспорт, логистика и инфраструктура;</w:t>
      </w:r>
    </w:p>
    <w:p w:rsidR="00634299" w:rsidRDefault="00634299" w:rsidP="003A5566">
      <w:pPr>
        <w:spacing w:after="0"/>
        <w:jc w:val="both"/>
      </w:pPr>
      <w:r>
        <w:t>- Сельское хозяйство, пищевая промышленность, алкогольные напитки, сельхозмашиностроение и техника;</w:t>
      </w:r>
    </w:p>
    <w:p w:rsidR="00634299" w:rsidRDefault="00634299" w:rsidP="003A5566">
      <w:pPr>
        <w:spacing w:after="0"/>
        <w:jc w:val="both"/>
      </w:pPr>
      <w:r>
        <w:t>- Оборудование;</w:t>
      </w:r>
    </w:p>
    <w:p w:rsidR="00634299" w:rsidRDefault="00634299" w:rsidP="003A5566">
      <w:pPr>
        <w:spacing w:after="0"/>
        <w:jc w:val="both"/>
      </w:pPr>
      <w:r>
        <w:t>- Горнорудная промышленность;</w:t>
      </w:r>
    </w:p>
    <w:p w:rsidR="00634299" w:rsidRDefault="00634299" w:rsidP="00336CC6">
      <w:pPr>
        <w:spacing w:after="0"/>
      </w:pPr>
      <w:r>
        <w:t>- Электричество и энергетика;</w:t>
      </w:r>
      <w:r w:rsidR="005916C4">
        <w:br/>
      </w:r>
      <w:bookmarkStart w:id="0" w:name="_GoBack"/>
      <w:bookmarkEnd w:id="0"/>
    </w:p>
    <w:p w:rsidR="00634299" w:rsidRDefault="00634299" w:rsidP="003A5566">
      <w:pPr>
        <w:spacing w:after="0"/>
        <w:jc w:val="both"/>
      </w:pPr>
      <w:r>
        <w:t>Наряду с этим, в его компетенцию входили следующие задачи:</w:t>
      </w:r>
    </w:p>
    <w:p w:rsidR="005916C4" w:rsidRDefault="005916C4" w:rsidP="003A5566">
      <w:pPr>
        <w:spacing w:after="0"/>
        <w:jc w:val="both"/>
      </w:pPr>
    </w:p>
    <w:p w:rsidR="00634299" w:rsidRDefault="00634299" w:rsidP="003A5566">
      <w:pPr>
        <w:spacing w:after="0"/>
        <w:jc w:val="both"/>
      </w:pPr>
      <w:r>
        <w:t>- Организация мероприятий и подготовка официальных визитов для крупных национальных компаний, французских предприятий малого и среднего бизнеса, а также для профильных союзов и ассоциаций.</w:t>
      </w:r>
    </w:p>
    <w:p w:rsidR="00634299" w:rsidRDefault="001B1210" w:rsidP="003A5566">
      <w:pPr>
        <w:spacing w:after="0"/>
        <w:jc w:val="both"/>
      </w:pPr>
      <w:r>
        <w:t>- С</w:t>
      </w:r>
      <w:r w:rsidR="00634299">
        <w:t>оздание</w:t>
      </w:r>
      <w:r>
        <w:t>, разработка</w:t>
      </w:r>
      <w:r w:rsidR="00634299">
        <w:t xml:space="preserve"> и </w:t>
      </w:r>
      <w:r>
        <w:t xml:space="preserve">редактирование профильных маркетинговых исследований и анализов рынка для официальных сайтов Экономического Представительства Посольства Франции и </w:t>
      </w:r>
      <w:r w:rsidR="00C35C86">
        <w:t xml:space="preserve">Французского </w:t>
      </w:r>
      <w:r>
        <w:t xml:space="preserve">Агентства </w:t>
      </w:r>
      <w:r w:rsidR="00C35C86">
        <w:t xml:space="preserve">по развитию внешнеэкономической деятельности предприятий на международной арене; сбор информации и поиск потенциальных партнеров для французских и казахстанских предприятий, создание базы данных; </w:t>
      </w:r>
    </w:p>
    <w:p w:rsidR="00C35C86" w:rsidRDefault="00C35C86" w:rsidP="003A5566">
      <w:pPr>
        <w:spacing w:after="0"/>
        <w:jc w:val="both"/>
      </w:pPr>
      <w:r>
        <w:t>- Обязанности референта: регистрация и обработка поступающей и исходящей корреспонденции, классификация служебных досье, встреча и прием посетителей, устные и письменные переводы документов и текстов (на французском, английском, русском и казахском языках), сопровождение французских делегаций в Казахстане.</w:t>
      </w:r>
    </w:p>
    <w:p w:rsidR="00C35C86" w:rsidRDefault="00C35C86" w:rsidP="003A5566">
      <w:pPr>
        <w:spacing w:after="0"/>
        <w:jc w:val="both"/>
      </w:pPr>
      <w:r>
        <w:t>- Организация и подготовка мероприятий; коллоквиумов; семинаров и форумов; встреч форматов «</w:t>
      </w:r>
      <w:r>
        <w:rPr>
          <w:lang w:val="kk-KZ"/>
        </w:rPr>
        <w:t>BtoB», «BtoC</w:t>
      </w:r>
      <w:r>
        <w:t xml:space="preserve">»; </w:t>
      </w:r>
      <w:r w:rsidR="005916C4">
        <w:t>дегустаций и презентаций; организация международных выставок (коллективные национальные стенды).</w:t>
      </w:r>
    </w:p>
    <w:p w:rsidR="005916C4" w:rsidRDefault="005916C4" w:rsidP="003A5566">
      <w:pPr>
        <w:spacing w:after="0"/>
        <w:jc w:val="both"/>
      </w:pPr>
      <w:r>
        <w:t>- Подготовка, организация, встреча и сопровождение официальных французских и казахстанских делегаций (Министерства, Комитеты, Национальные Компании, и пр.).</w:t>
      </w:r>
    </w:p>
    <w:p w:rsidR="005916C4" w:rsidRDefault="005916C4" w:rsidP="003A5566">
      <w:pPr>
        <w:spacing w:after="0"/>
        <w:jc w:val="both"/>
      </w:pPr>
    </w:p>
    <w:p w:rsidR="005916C4" w:rsidRDefault="003A5566" w:rsidP="003A5566">
      <w:pPr>
        <w:spacing w:after="0"/>
        <w:jc w:val="both"/>
      </w:pPr>
      <w:r>
        <w:t>Данный богатый профессиональный опыт позволил ему тесно ознакомиться со всеми вышеперечисленными секторами и отраслями</w:t>
      </w:r>
      <w:r w:rsidR="00063856">
        <w:t>, а также</w:t>
      </w:r>
      <w:r>
        <w:t xml:space="preserve"> приобрести необходимую компетентность в </w:t>
      </w:r>
      <w:r w:rsidR="00063856">
        <w:t xml:space="preserve">области </w:t>
      </w:r>
      <w:r>
        <w:t>экономик</w:t>
      </w:r>
      <w:r w:rsidR="00063856">
        <w:t>и</w:t>
      </w:r>
      <w:r>
        <w:t>, торговл</w:t>
      </w:r>
      <w:r w:rsidR="00063856">
        <w:t>и</w:t>
      </w:r>
      <w:r>
        <w:t xml:space="preserve"> и </w:t>
      </w:r>
      <w:r w:rsidR="00063856">
        <w:t xml:space="preserve">в деловых отношениях с государственными органами и </w:t>
      </w:r>
      <w:proofErr w:type="gramStart"/>
      <w:r w:rsidR="00063856">
        <w:t>бизнес-структурами</w:t>
      </w:r>
      <w:proofErr w:type="gramEnd"/>
      <w:r w:rsidR="00063856">
        <w:t>.</w:t>
      </w:r>
      <w:r>
        <w:t xml:space="preserve"> </w:t>
      </w:r>
    </w:p>
    <w:p w:rsidR="00063856" w:rsidRDefault="00063856" w:rsidP="003A5566">
      <w:pPr>
        <w:spacing w:after="0"/>
        <w:jc w:val="both"/>
      </w:pPr>
    </w:p>
    <w:p w:rsidR="00063856" w:rsidRDefault="00063856" w:rsidP="003A5566">
      <w:pPr>
        <w:spacing w:after="0"/>
        <w:jc w:val="both"/>
      </w:pPr>
      <w:r>
        <w:t xml:space="preserve">Г-н </w:t>
      </w:r>
      <w:proofErr w:type="spellStart"/>
      <w:r>
        <w:t>Утегенов</w:t>
      </w:r>
      <w:proofErr w:type="spellEnd"/>
      <w:r>
        <w:t xml:space="preserve"> является человеком очень лояльным, преданным своему делу, усердным и точным в своей работе, пу</w:t>
      </w:r>
      <w:r w:rsidR="006516EB">
        <w:t>нктуальным, дисциплинированным и с глубоким профессиональным сознанием.</w:t>
      </w:r>
    </w:p>
    <w:p w:rsidR="006516EB" w:rsidRDefault="006516EB" w:rsidP="003A5566">
      <w:pPr>
        <w:spacing w:after="0"/>
        <w:jc w:val="both"/>
      </w:pPr>
    </w:p>
    <w:p w:rsidR="006516EB" w:rsidRPr="00336CC6" w:rsidRDefault="006516EB" w:rsidP="003A5566">
      <w:pPr>
        <w:spacing w:after="0"/>
        <w:jc w:val="both"/>
        <w:rPr>
          <w:lang w:val="kk-KZ"/>
        </w:rPr>
      </w:pPr>
      <w:r>
        <w:t xml:space="preserve">На протяжении всего этого </w:t>
      </w:r>
      <w:r w:rsidR="00DE0523">
        <w:t xml:space="preserve">времени, г-н </w:t>
      </w:r>
      <w:proofErr w:type="spellStart"/>
      <w:r w:rsidR="00DE0523">
        <w:t>Утегенов</w:t>
      </w:r>
      <w:proofErr w:type="spellEnd"/>
      <w:r w:rsidR="00DE0523">
        <w:t xml:space="preserve"> проявил себя как исполнительный сотрудник, имеющий чувство от</w:t>
      </w:r>
      <w:r w:rsidR="00336CC6">
        <w:t>ветственности. Его умение работать</w:t>
      </w:r>
      <w:r w:rsidR="00DE0523">
        <w:t xml:space="preserve"> в команде, его постоянная </w:t>
      </w:r>
      <w:r w:rsidR="005E6587">
        <w:t xml:space="preserve">самоотверженность, </w:t>
      </w:r>
      <w:r w:rsidR="00DE0523">
        <w:t xml:space="preserve">готовность </w:t>
      </w:r>
      <w:r w:rsidR="005E6587">
        <w:t>взяться за задания любой сложности и его аналитические способности явились</w:t>
      </w:r>
      <w:r w:rsidR="00336CC6">
        <w:t xml:space="preserve"> </w:t>
      </w:r>
      <w:r w:rsidR="005E6587">
        <w:t xml:space="preserve">важным </w:t>
      </w:r>
      <w:r w:rsidR="00336CC6">
        <w:t>преимуществом для нашей дипломатической миссии, а также для развития двусторонних экономических отношений между Францией и Казахстаном.</w:t>
      </w:r>
    </w:p>
    <w:sectPr w:rsidR="006516EB" w:rsidRPr="00336CC6" w:rsidSect="00591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8E5"/>
    <w:rsid w:val="000028E5"/>
    <w:rsid w:val="00063856"/>
    <w:rsid w:val="000C64FF"/>
    <w:rsid w:val="0018312F"/>
    <w:rsid w:val="001B1210"/>
    <w:rsid w:val="00336CC6"/>
    <w:rsid w:val="003A5566"/>
    <w:rsid w:val="00423DA1"/>
    <w:rsid w:val="005916C4"/>
    <w:rsid w:val="005E6587"/>
    <w:rsid w:val="00634299"/>
    <w:rsid w:val="006516EB"/>
    <w:rsid w:val="007D386B"/>
    <w:rsid w:val="00C22818"/>
    <w:rsid w:val="00C35C86"/>
    <w:rsid w:val="00DE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831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831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Utegenov</dc:creator>
  <cp:lastModifiedBy>Utegenov</cp:lastModifiedBy>
  <cp:revision>2</cp:revision>
  <dcterms:created xsi:type="dcterms:W3CDTF">2014-05-26T13:16:00Z</dcterms:created>
  <dcterms:modified xsi:type="dcterms:W3CDTF">2014-05-26T13:16:00Z</dcterms:modified>
</cp:coreProperties>
</file>